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C3" w:rsidRPr="00DA7BB7" w:rsidRDefault="002C645E" w:rsidP="00FF138B">
      <w:pPr>
        <w:ind w:firstLineChars="100" w:firstLine="240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/>
          <w:b/>
          <w:sz w:val="24"/>
        </w:rPr>
        <w:t xml:space="preserve">MWP2020 </w:t>
      </w:r>
      <w:r w:rsidR="00201EF4">
        <w:rPr>
          <w:rFonts w:ascii="Meiryo UI" w:eastAsia="Meiryo UI" w:hAnsi="Meiryo UI" w:hint="eastAsia"/>
          <w:b/>
          <w:sz w:val="24"/>
        </w:rPr>
        <w:t>Supporters</w:t>
      </w:r>
      <w:r w:rsidR="00E6117A">
        <w:rPr>
          <w:rFonts w:ascii="Meiryo UI" w:eastAsia="Meiryo UI" w:hAnsi="Meiryo UI"/>
          <w:b/>
          <w:sz w:val="24"/>
        </w:rPr>
        <w:t xml:space="preserve"> Information</w:t>
      </w:r>
    </w:p>
    <w:p w:rsidR="00AE0F06" w:rsidRPr="00DA7BB7" w:rsidRDefault="00AE0F06" w:rsidP="00FF138B">
      <w:pPr>
        <w:ind w:firstLineChars="100" w:firstLine="210"/>
        <w:rPr>
          <w:rFonts w:ascii="Meiryo UI" w:eastAsia="Meiryo UI" w:hAnsi="Meiryo UI"/>
        </w:rPr>
      </w:pPr>
    </w:p>
    <w:p w:rsidR="0015621E" w:rsidRDefault="00E6117A" w:rsidP="00127A11">
      <w:pPr>
        <w:snapToGrid w:val="0"/>
        <w:ind w:firstLineChars="100" w:firstLine="210"/>
        <w:rPr>
          <w:rFonts w:ascii="Meiryo UI" w:eastAsia="Meiryo UI" w:hAnsi="Meiryo UI"/>
        </w:rPr>
      </w:pPr>
      <w:r w:rsidRPr="007A6B08">
        <w:rPr>
          <w:rFonts w:ascii="Meiryo UI" w:eastAsia="Meiryo UI" w:hAnsi="Meiryo UI" w:hint="eastAsia"/>
        </w:rPr>
        <w:t xml:space="preserve">The </w:t>
      </w:r>
      <w:r w:rsidRPr="007A6B08">
        <w:rPr>
          <w:rFonts w:ascii="Meiryo UI" w:eastAsia="Meiryo UI" w:hAnsi="Meiryo UI"/>
        </w:rPr>
        <w:t>2020 IEEE International Topical Meeting on Microwave Photonic</w:t>
      </w:r>
      <w:r w:rsidR="00C45EF0">
        <w:rPr>
          <w:rFonts w:ascii="Meiryo UI" w:eastAsia="Meiryo UI" w:hAnsi="Meiryo UI"/>
        </w:rPr>
        <w:t>s (MWP2020) will be held from 2</w:t>
      </w:r>
      <w:r w:rsidR="00184353">
        <w:rPr>
          <w:rFonts w:ascii="Meiryo UI" w:eastAsia="Meiryo UI" w:hAnsi="Meiryo UI" w:hint="eastAsia"/>
        </w:rPr>
        <w:t>4</w:t>
      </w:r>
      <w:r w:rsidR="00184353">
        <w:rPr>
          <w:rFonts w:ascii="Meiryo UI" w:eastAsia="Meiryo UI" w:hAnsi="Meiryo UI" w:hint="eastAsia"/>
          <w:vertAlign w:val="superscript"/>
        </w:rPr>
        <w:t>th</w:t>
      </w:r>
      <w:r w:rsidRPr="007A6B08">
        <w:rPr>
          <w:rFonts w:ascii="Meiryo UI" w:eastAsia="Meiryo UI" w:hAnsi="Meiryo UI"/>
        </w:rPr>
        <w:t xml:space="preserve"> to 26</w:t>
      </w:r>
      <w:r w:rsidRPr="007A6B08">
        <w:rPr>
          <w:rFonts w:ascii="Meiryo UI" w:eastAsia="Meiryo UI" w:hAnsi="Meiryo UI"/>
          <w:vertAlign w:val="superscript"/>
        </w:rPr>
        <w:t>th</w:t>
      </w:r>
      <w:r w:rsidRPr="007A6B08">
        <w:rPr>
          <w:rFonts w:ascii="Meiryo UI" w:eastAsia="Meiryo UI" w:hAnsi="Meiryo UI"/>
        </w:rPr>
        <w:t>, November, 2020.</w:t>
      </w:r>
      <w:r w:rsidR="00127A11">
        <w:rPr>
          <w:rFonts w:ascii="Meiryo UI" w:eastAsia="Meiryo UI" w:hAnsi="Meiryo UI"/>
        </w:rPr>
        <w:t xml:space="preserve"> </w:t>
      </w:r>
      <w:r w:rsidR="00797387" w:rsidRPr="007A6B08">
        <w:rPr>
          <w:rFonts w:ascii="Meiryo UI" w:eastAsia="Meiryo UI" w:hAnsi="Meiryo UI"/>
        </w:rPr>
        <w:t xml:space="preserve">The Meeting will focus on the fields of microwave and millimeter-wave photonics, </w:t>
      </w:r>
      <w:r w:rsidR="00127A11">
        <w:rPr>
          <w:rFonts w:ascii="Meiryo UI" w:eastAsia="Meiryo UI" w:hAnsi="Meiryo UI"/>
        </w:rPr>
        <w:t xml:space="preserve">those </w:t>
      </w:r>
      <w:r w:rsidR="007A6B08">
        <w:rPr>
          <w:rFonts w:ascii="Meiryo UI" w:eastAsia="Meiryo UI" w:hAnsi="Meiryo UI" w:hint="eastAsia"/>
        </w:rPr>
        <w:t>are</w:t>
      </w:r>
      <w:r w:rsidR="007A6B08">
        <w:rPr>
          <w:rFonts w:ascii="Meiryo UI" w:eastAsia="Meiryo UI" w:hAnsi="Meiryo UI"/>
        </w:rPr>
        <w:t xml:space="preserve"> </w:t>
      </w:r>
      <w:r w:rsidR="00797387" w:rsidRPr="007A6B08">
        <w:rPr>
          <w:rFonts w:ascii="Meiryo UI" w:eastAsia="Meiryo UI" w:hAnsi="Meiryo UI"/>
        </w:rPr>
        <w:t>essential to the development of the IT society.</w:t>
      </w:r>
    </w:p>
    <w:p w:rsidR="00FF138B" w:rsidRDefault="0015621E" w:rsidP="00FF138B">
      <w:pPr>
        <w:snapToGrid w:val="0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The</w:t>
      </w:r>
      <w:r w:rsidR="007C2DD2">
        <w:rPr>
          <w:rFonts w:ascii="Meiryo UI" w:eastAsia="Meiryo UI" w:hAnsi="Meiryo UI"/>
        </w:rPr>
        <w:t xml:space="preserve"> companies and i</w:t>
      </w:r>
      <w:r>
        <w:rPr>
          <w:rFonts w:ascii="Meiryo UI" w:eastAsia="Meiryo UI" w:hAnsi="Meiryo UI"/>
        </w:rPr>
        <w:t xml:space="preserve">nstitutions </w:t>
      </w:r>
      <w:r w:rsidR="009B01FD">
        <w:rPr>
          <w:rFonts w:ascii="Meiryo UI" w:eastAsia="Meiryo UI" w:hAnsi="Meiryo UI"/>
        </w:rPr>
        <w:t>those</w:t>
      </w:r>
      <w:r w:rsidR="008220A3">
        <w:rPr>
          <w:rFonts w:ascii="Meiryo UI" w:eastAsia="Meiryo UI" w:hAnsi="Meiryo UI"/>
        </w:rPr>
        <w:t xml:space="preserve"> will support</w:t>
      </w:r>
      <w:r w:rsidR="00B96D20">
        <w:rPr>
          <w:rFonts w:ascii="Meiryo UI" w:eastAsia="Meiryo UI" w:hAnsi="Meiryo UI"/>
        </w:rPr>
        <w:t xml:space="preserve"> MWP</w:t>
      </w:r>
      <w:r>
        <w:rPr>
          <w:rFonts w:ascii="Meiryo UI" w:eastAsia="Meiryo UI" w:hAnsi="Meiryo UI"/>
        </w:rPr>
        <w:t>2020 are able to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post the logos of </w:t>
      </w:r>
      <w:r w:rsidR="002C645E">
        <w:rPr>
          <w:rFonts w:ascii="Meiryo UI" w:eastAsia="Meiryo UI" w:hAnsi="Meiryo UI"/>
        </w:rPr>
        <w:t xml:space="preserve">the companies/institutions </w:t>
      </w:r>
      <w:r>
        <w:rPr>
          <w:rFonts w:ascii="Meiryo UI" w:eastAsia="Meiryo UI" w:hAnsi="Meiryo UI"/>
        </w:rPr>
        <w:t xml:space="preserve">and </w:t>
      </w:r>
      <w:r w:rsidR="002C645E">
        <w:rPr>
          <w:rFonts w:ascii="Meiryo UI" w:eastAsia="Meiryo UI" w:hAnsi="Meiryo UI"/>
        </w:rPr>
        <w:t xml:space="preserve">the </w:t>
      </w:r>
      <w:r>
        <w:rPr>
          <w:rFonts w:ascii="Meiryo UI" w:eastAsia="Meiryo UI" w:hAnsi="Meiryo UI"/>
        </w:rPr>
        <w:t xml:space="preserve">links to </w:t>
      </w:r>
      <w:r w:rsidR="00B96D20">
        <w:rPr>
          <w:rFonts w:ascii="Meiryo UI" w:eastAsia="Meiryo UI" w:hAnsi="Meiryo UI"/>
        </w:rPr>
        <w:t>their</w:t>
      </w:r>
      <w:r w:rsidR="002C645E">
        <w:rPr>
          <w:rFonts w:ascii="Meiryo UI" w:eastAsia="Meiryo UI" w:hAnsi="Meiryo UI"/>
        </w:rPr>
        <w:t xml:space="preserve"> website</w:t>
      </w:r>
      <w:r w:rsidR="00B96D20">
        <w:rPr>
          <w:rFonts w:ascii="Meiryo UI" w:eastAsia="Meiryo UI" w:hAnsi="Meiryo UI"/>
        </w:rPr>
        <w:t>s on MWP2020 website</w:t>
      </w:r>
      <w:r w:rsidR="007C2DD2">
        <w:rPr>
          <w:rFonts w:ascii="Meiryo UI" w:eastAsia="Meiryo UI" w:hAnsi="Meiryo UI"/>
        </w:rPr>
        <w:t xml:space="preserve"> </w:t>
      </w:r>
      <w:r w:rsidR="00B96D20">
        <w:rPr>
          <w:rFonts w:ascii="Meiryo UI" w:eastAsia="Meiryo UI" w:hAnsi="Meiryo UI"/>
        </w:rPr>
        <w:t>(</w:t>
      </w:r>
      <w:hyperlink r:id="rId7" w:history="1">
        <w:r w:rsidR="00B96D20" w:rsidRPr="00821416">
          <w:rPr>
            <w:rStyle w:val="a4"/>
            <w:rFonts w:ascii="Meiryo UI" w:eastAsia="Meiryo UI" w:hAnsi="Meiryo UI"/>
          </w:rPr>
          <w:t>http://www.mwp2020.org/</w:t>
        </w:r>
      </w:hyperlink>
      <w:r w:rsidR="00B96D20">
        <w:rPr>
          <w:rFonts w:ascii="Meiryo UI" w:eastAsia="Meiryo UI" w:hAnsi="Meiryo UI"/>
        </w:rPr>
        <w:t>)</w:t>
      </w:r>
      <w:r w:rsidR="007C2DD2">
        <w:rPr>
          <w:rFonts w:ascii="Meiryo UI" w:eastAsia="Meiryo UI" w:hAnsi="Meiryo UI"/>
        </w:rPr>
        <w:t>.</w:t>
      </w:r>
      <w:r>
        <w:rPr>
          <w:rFonts w:ascii="Meiryo UI" w:eastAsia="Meiryo UI" w:hAnsi="Meiryo UI"/>
        </w:rPr>
        <w:t xml:space="preserve"> </w:t>
      </w:r>
      <w:r w:rsidR="007C2DD2">
        <w:rPr>
          <w:rFonts w:ascii="Meiryo UI" w:eastAsia="Meiryo UI" w:hAnsi="Meiryo UI"/>
        </w:rPr>
        <w:t xml:space="preserve">Also, </w:t>
      </w:r>
      <w:r w:rsidR="007C2DD2" w:rsidRPr="007C2DD2">
        <w:rPr>
          <w:rFonts w:ascii="Meiryo UI" w:eastAsia="Meiryo UI" w:hAnsi="Meiryo UI"/>
        </w:rPr>
        <w:t xml:space="preserve">we will place </w:t>
      </w:r>
      <w:r w:rsidR="007C2DD2">
        <w:rPr>
          <w:rFonts w:ascii="Meiryo UI" w:eastAsia="Meiryo UI" w:hAnsi="Meiryo UI"/>
        </w:rPr>
        <w:t>their</w:t>
      </w:r>
      <w:r w:rsidR="007C2DD2" w:rsidRPr="007C2DD2">
        <w:rPr>
          <w:rFonts w:ascii="Meiryo UI" w:eastAsia="Meiryo UI" w:hAnsi="Meiryo UI"/>
        </w:rPr>
        <w:t xml:space="preserve"> advertisement</w:t>
      </w:r>
      <w:r w:rsidR="007C2DD2">
        <w:rPr>
          <w:rFonts w:ascii="Meiryo UI" w:eastAsia="Meiryo UI" w:hAnsi="Meiryo UI"/>
        </w:rPr>
        <w:t>s</w:t>
      </w:r>
      <w:r w:rsidR="007C2DD2" w:rsidRPr="007C2DD2">
        <w:rPr>
          <w:rFonts w:ascii="Meiryo UI" w:eastAsia="Meiryo UI" w:hAnsi="Meiryo UI"/>
        </w:rPr>
        <w:t xml:space="preserve"> in the </w:t>
      </w:r>
      <w:r w:rsidR="006D3758">
        <w:rPr>
          <w:rFonts w:ascii="Meiryo UI" w:eastAsia="Meiryo UI" w:hAnsi="Meiryo UI" w:hint="eastAsia"/>
        </w:rPr>
        <w:t>Web</w:t>
      </w:r>
      <w:r w:rsidR="006D3758">
        <w:rPr>
          <w:rFonts w:ascii="Meiryo UI" w:eastAsia="Meiryo UI" w:hAnsi="Meiryo UI"/>
        </w:rPr>
        <w:t xml:space="preserve"> </w:t>
      </w:r>
      <w:r w:rsidR="001D4F1C">
        <w:rPr>
          <w:rFonts w:ascii="Meiryo UI" w:eastAsia="Meiryo UI" w:hAnsi="Meiryo UI"/>
        </w:rPr>
        <w:t>Proceeding</w:t>
      </w:r>
      <w:r w:rsidR="007C2DD2">
        <w:rPr>
          <w:rFonts w:ascii="Meiryo UI" w:eastAsia="Meiryo UI" w:hAnsi="Meiryo UI"/>
        </w:rPr>
        <w:t>s</w:t>
      </w:r>
      <w:r w:rsidR="007C2DD2" w:rsidRPr="007C2DD2">
        <w:rPr>
          <w:rFonts w:ascii="Meiryo UI" w:eastAsia="Meiryo UI" w:hAnsi="Meiryo UI"/>
        </w:rPr>
        <w:t>.</w:t>
      </w:r>
      <w:r w:rsidR="00FF138B" w:rsidRPr="007A6B08">
        <w:rPr>
          <w:rFonts w:ascii="Meiryo UI" w:eastAsia="Meiryo UI" w:hAnsi="Meiryo UI" w:hint="eastAsia"/>
        </w:rPr>
        <w:t xml:space="preserve"> </w:t>
      </w:r>
    </w:p>
    <w:p w:rsidR="00E6117A" w:rsidRPr="007A6B08" w:rsidRDefault="007A6B08" w:rsidP="00FF138B">
      <w:pPr>
        <w:snapToGrid w:val="0"/>
        <w:ind w:firstLineChars="100" w:firstLine="210"/>
        <w:rPr>
          <w:rFonts w:ascii="Meiryo UI" w:eastAsia="Meiryo UI" w:hAnsi="Meiryo UI"/>
        </w:rPr>
      </w:pPr>
      <w:r w:rsidRPr="007A6B08">
        <w:rPr>
          <w:rFonts w:ascii="Meiryo UI" w:eastAsia="Meiryo UI" w:hAnsi="Meiryo UI" w:hint="eastAsia"/>
        </w:rPr>
        <w:t xml:space="preserve">We are looking forward to </w:t>
      </w:r>
      <w:r w:rsidR="007C2DD2">
        <w:rPr>
          <w:rFonts w:ascii="Meiryo UI" w:eastAsia="Meiryo UI" w:hAnsi="Meiryo UI" w:hint="eastAsia"/>
        </w:rPr>
        <w:t>the</w:t>
      </w:r>
      <w:r w:rsidR="00F0743B">
        <w:rPr>
          <w:rFonts w:ascii="Meiryo UI" w:eastAsia="Meiryo UI" w:hAnsi="Meiryo UI"/>
        </w:rPr>
        <w:t xml:space="preserve"> companies and i</w:t>
      </w:r>
      <w:r w:rsidR="007C2DD2">
        <w:rPr>
          <w:rFonts w:ascii="Meiryo UI" w:eastAsia="Meiryo UI" w:hAnsi="Meiryo UI"/>
        </w:rPr>
        <w:t xml:space="preserve">nstitutions </w:t>
      </w:r>
      <w:r w:rsidR="00FF138B">
        <w:rPr>
          <w:rFonts w:ascii="Meiryo UI" w:eastAsia="Meiryo UI" w:hAnsi="Meiryo UI"/>
        </w:rPr>
        <w:t xml:space="preserve">those </w:t>
      </w:r>
      <w:r w:rsidR="009B01FD">
        <w:rPr>
          <w:rFonts w:ascii="Meiryo UI" w:eastAsia="Meiryo UI" w:hAnsi="Meiryo UI"/>
        </w:rPr>
        <w:t xml:space="preserve">support </w:t>
      </w:r>
      <w:r w:rsidR="007C2DD2">
        <w:rPr>
          <w:rFonts w:ascii="Meiryo UI" w:eastAsia="Meiryo UI" w:hAnsi="Meiryo UI"/>
        </w:rPr>
        <w:t>MWP2020</w:t>
      </w:r>
      <w:r w:rsidR="008C1984">
        <w:rPr>
          <w:rFonts w:ascii="Meiryo UI" w:eastAsia="Meiryo UI" w:hAnsi="Meiryo UI"/>
        </w:rPr>
        <w:t>.</w:t>
      </w:r>
    </w:p>
    <w:p w:rsidR="007A6B08" w:rsidRPr="00E6117A" w:rsidRDefault="007A6B08" w:rsidP="003945F6">
      <w:pPr>
        <w:snapToGrid w:val="0"/>
        <w:ind w:firstLineChars="100" w:firstLine="210"/>
        <w:jc w:val="left"/>
      </w:pPr>
    </w:p>
    <w:p w:rsidR="000F02CC" w:rsidRDefault="000F02CC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:rsidR="000F02CC" w:rsidRPr="000D4465" w:rsidRDefault="0097511D" w:rsidP="000D4465">
      <w:pPr>
        <w:pStyle w:val="a5"/>
        <w:numPr>
          <w:ilvl w:val="0"/>
          <w:numId w:val="1"/>
        </w:numPr>
        <w:snapToGrid w:val="0"/>
        <w:spacing w:line="360" w:lineRule="auto"/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lastRenderedPageBreak/>
        <w:t>Cooperation</w:t>
      </w:r>
      <w:r w:rsidR="00A20ED4">
        <w:rPr>
          <w:rFonts w:ascii="Meiryo UI" w:eastAsia="Meiryo UI" w:hAnsi="Meiryo UI"/>
        </w:rPr>
        <w:t xml:space="preserve"> Specifications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4"/>
        <w:gridCol w:w="7653"/>
      </w:tblGrid>
      <w:tr w:rsidR="000F02CC" w:rsidTr="001D4F1C">
        <w:tc>
          <w:tcPr>
            <w:tcW w:w="1414" w:type="dxa"/>
          </w:tcPr>
          <w:p w:rsidR="000F02CC" w:rsidRDefault="00FE3FA9" w:rsidP="000F02CC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M</w:t>
            </w:r>
            <w:r>
              <w:rPr>
                <w:rFonts w:ascii="Meiryo UI" w:eastAsia="Meiryo UI" w:hAnsi="Meiryo UI"/>
              </w:rPr>
              <w:t>eeting</w:t>
            </w:r>
          </w:p>
        </w:tc>
        <w:tc>
          <w:tcPr>
            <w:tcW w:w="7653" w:type="dxa"/>
          </w:tcPr>
          <w:p w:rsidR="00821416" w:rsidRDefault="000F02CC" w:rsidP="000F02CC">
            <w:pPr>
              <w:snapToGrid w:val="0"/>
              <w:jc w:val="left"/>
            </w:pPr>
            <w:r w:rsidRPr="000F02CC">
              <w:rPr>
                <w:rFonts w:ascii="Meiryo UI" w:eastAsia="Meiryo UI" w:hAnsi="Meiryo UI"/>
              </w:rPr>
              <w:t>2020 IEEE International Topical Meeting</w:t>
            </w:r>
            <w:r>
              <w:rPr>
                <w:rFonts w:ascii="Meiryo UI" w:eastAsia="Meiryo UI" w:hAnsi="Meiryo UI"/>
              </w:rPr>
              <w:t xml:space="preserve"> </w:t>
            </w:r>
            <w:r w:rsidRPr="000F02CC">
              <w:rPr>
                <w:rFonts w:ascii="Meiryo UI" w:eastAsia="Meiryo UI" w:hAnsi="Meiryo UI"/>
              </w:rPr>
              <w:t>on Microwave Photonics</w:t>
            </w:r>
            <w:r>
              <w:rPr>
                <w:rFonts w:ascii="Meiryo UI" w:eastAsia="Meiryo UI" w:hAnsi="Meiryo UI"/>
              </w:rPr>
              <w:t xml:space="preserve"> (</w:t>
            </w:r>
            <w:r w:rsidRPr="000F02CC">
              <w:rPr>
                <w:rFonts w:ascii="Meiryo UI" w:eastAsia="Meiryo UI" w:hAnsi="Meiryo UI"/>
              </w:rPr>
              <w:t>MWP2020</w:t>
            </w:r>
            <w:r>
              <w:rPr>
                <w:rFonts w:ascii="Meiryo UI" w:eastAsia="Meiryo UI" w:hAnsi="Meiryo UI"/>
              </w:rPr>
              <w:t>)</w:t>
            </w:r>
          </w:p>
          <w:p w:rsidR="000F02CC" w:rsidRDefault="00691599" w:rsidP="000F02CC">
            <w:pPr>
              <w:snapToGrid w:val="0"/>
              <w:jc w:val="left"/>
              <w:rPr>
                <w:rFonts w:ascii="Meiryo UI" w:eastAsia="Meiryo UI" w:hAnsi="Meiryo UI"/>
              </w:rPr>
            </w:pPr>
            <w:hyperlink r:id="rId8" w:history="1">
              <w:r w:rsidR="00821416" w:rsidRPr="00821416">
                <w:rPr>
                  <w:rStyle w:val="a4"/>
                  <w:rFonts w:ascii="Meiryo UI" w:eastAsia="Meiryo UI" w:hAnsi="Meiryo UI"/>
                </w:rPr>
                <w:t>http://www.mwp2020.org/</w:t>
              </w:r>
            </w:hyperlink>
          </w:p>
        </w:tc>
      </w:tr>
      <w:tr w:rsidR="00813B51" w:rsidTr="001D4F1C">
        <w:tc>
          <w:tcPr>
            <w:tcW w:w="1414" w:type="dxa"/>
          </w:tcPr>
          <w:p w:rsidR="00813B51" w:rsidRDefault="00813B51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Meeting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S</w:t>
            </w:r>
            <w:r>
              <w:rPr>
                <w:rFonts w:ascii="Meiryo UI" w:eastAsia="Meiryo UI" w:hAnsi="Meiryo UI"/>
              </w:rPr>
              <w:t>chedule</w:t>
            </w:r>
          </w:p>
        </w:tc>
        <w:tc>
          <w:tcPr>
            <w:tcW w:w="7653" w:type="dxa"/>
          </w:tcPr>
          <w:p w:rsidR="00D53524" w:rsidRDefault="00813B51" w:rsidP="00D53524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November 2</w:t>
            </w:r>
            <w:r w:rsidR="00DA1F9E">
              <w:rPr>
                <w:rFonts w:ascii="Meiryo UI" w:eastAsia="Meiryo UI" w:hAnsi="Meiryo UI" w:hint="eastAsia"/>
              </w:rPr>
              <w:t>4</w:t>
            </w:r>
            <w:r>
              <w:rPr>
                <w:rFonts w:ascii="Meiryo UI" w:eastAsia="Meiryo UI" w:hAnsi="Meiryo UI"/>
              </w:rPr>
              <w:t>–26</w:t>
            </w:r>
            <w:r w:rsidRPr="00BE5C6C">
              <w:rPr>
                <w:rFonts w:ascii="Meiryo UI" w:eastAsia="Meiryo UI" w:hAnsi="Meiryo UI"/>
              </w:rPr>
              <w:t>, 2020</w:t>
            </w:r>
          </w:p>
        </w:tc>
      </w:tr>
      <w:tr w:rsidR="0097511D" w:rsidTr="001D4F1C">
        <w:tc>
          <w:tcPr>
            <w:tcW w:w="1414" w:type="dxa"/>
          </w:tcPr>
          <w:p w:rsidR="0097511D" w:rsidRDefault="00242E95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cooperation</w:t>
            </w:r>
          </w:p>
        </w:tc>
        <w:tc>
          <w:tcPr>
            <w:tcW w:w="7653" w:type="dxa"/>
          </w:tcPr>
          <w:p w:rsidR="0097511D" w:rsidRDefault="00102F55" w:rsidP="009B1229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The logos of the companies/institutions and the links</w:t>
            </w:r>
            <w:r w:rsidR="005B23F1">
              <w:rPr>
                <w:rFonts w:ascii="Meiryo UI" w:eastAsia="Meiryo UI" w:hAnsi="Meiryo UI"/>
              </w:rPr>
              <w:t xml:space="preserve"> to</w:t>
            </w:r>
            <w:r>
              <w:rPr>
                <w:rFonts w:ascii="Meiryo UI" w:eastAsia="Meiryo UI" w:hAnsi="Meiryo UI"/>
              </w:rPr>
              <w:t xml:space="preserve"> </w:t>
            </w:r>
            <w:r w:rsidR="005B23F1">
              <w:rPr>
                <w:rFonts w:ascii="Meiryo UI" w:eastAsia="Meiryo UI" w:hAnsi="Meiryo UI"/>
              </w:rPr>
              <w:t xml:space="preserve">their </w:t>
            </w:r>
            <w:r>
              <w:rPr>
                <w:rFonts w:ascii="Meiryo UI" w:eastAsia="Meiryo UI" w:hAnsi="Meiryo UI"/>
              </w:rPr>
              <w:t>websites are posted on MWP2020 website (</w:t>
            </w:r>
            <w:hyperlink r:id="rId9" w:history="1">
              <w:r w:rsidRPr="00821416">
                <w:rPr>
                  <w:rStyle w:val="a4"/>
                  <w:rFonts w:ascii="Meiryo UI" w:eastAsia="Meiryo UI" w:hAnsi="Meiryo UI"/>
                </w:rPr>
                <w:t>http://www.mwp2020.org/</w:t>
              </w:r>
            </w:hyperlink>
            <w:r>
              <w:rPr>
                <w:rFonts w:ascii="Meiryo UI" w:eastAsia="Meiryo UI" w:hAnsi="Meiryo UI"/>
              </w:rPr>
              <w:t>).  The</w:t>
            </w:r>
            <w:r w:rsidRPr="007C2DD2">
              <w:rPr>
                <w:rFonts w:ascii="Meiryo UI" w:eastAsia="Meiryo UI" w:hAnsi="Meiryo UI"/>
              </w:rPr>
              <w:t xml:space="preserve"> advertisement</w:t>
            </w:r>
            <w:r>
              <w:rPr>
                <w:rFonts w:ascii="Meiryo UI" w:eastAsia="Meiryo UI" w:hAnsi="Meiryo UI"/>
              </w:rPr>
              <w:t xml:space="preserve"> </w:t>
            </w:r>
            <w:r w:rsidRPr="00242E95">
              <w:rPr>
                <w:rFonts w:ascii="Meiryo UI" w:eastAsia="Meiryo UI" w:hAnsi="Meiryo UI" w:hint="eastAsia"/>
              </w:rPr>
              <w:t>(</w:t>
            </w:r>
            <w:r w:rsidR="005B23F1">
              <w:rPr>
                <w:rFonts w:ascii="Meiryo UI" w:eastAsia="Meiryo UI" w:hAnsi="Meiryo UI"/>
              </w:rPr>
              <w:t xml:space="preserve">one page, </w:t>
            </w:r>
            <w:r>
              <w:rPr>
                <w:rFonts w:ascii="Meiryo UI" w:eastAsia="Meiryo UI" w:hAnsi="Meiryo UI"/>
              </w:rPr>
              <w:t>color</w:t>
            </w:r>
            <w:r w:rsidRPr="00242E95">
              <w:rPr>
                <w:rFonts w:ascii="Meiryo UI" w:eastAsia="Meiryo UI" w:hAnsi="Meiryo UI" w:hint="eastAsia"/>
              </w:rPr>
              <w:t>)</w:t>
            </w:r>
            <w:r w:rsidRPr="007C2DD2">
              <w:rPr>
                <w:rFonts w:ascii="Meiryo UI" w:eastAsia="Meiryo UI" w:hAnsi="Meiryo UI"/>
              </w:rPr>
              <w:t xml:space="preserve"> </w:t>
            </w:r>
            <w:r w:rsidR="008220A3">
              <w:rPr>
                <w:rFonts w:ascii="Meiryo UI" w:eastAsia="Meiryo UI" w:hAnsi="Meiryo UI"/>
              </w:rPr>
              <w:t>can be</w:t>
            </w:r>
            <w:r>
              <w:rPr>
                <w:rFonts w:ascii="Meiryo UI" w:eastAsia="Meiryo UI" w:hAnsi="Meiryo UI"/>
              </w:rPr>
              <w:t xml:space="preserve"> posted </w:t>
            </w:r>
            <w:r w:rsidRPr="007C2DD2">
              <w:rPr>
                <w:rFonts w:ascii="Meiryo UI" w:eastAsia="Meiryo UI" w:hAnsi="Meiryo UI"/>
              </w:rPr>
              <w:t xml:space="preserve">in the </w:t>
            </w:r>
            <w:r w:rsidR="006D3758">
              <w:rPr>
                <w:rFonts w:ascii="Meiryo UI" w:eastAsia="Meiryo UI" w:hAnsi="Meiryo UI"/>
              </w:rPr>
              <w:t xml:space="preserve">Web </w:t>
            </w:r>
            <w:bookmarkStart w:id="0" w:name="_GoBack"/>
            <w:r w:rsidR="008220A3">
              <w:rPr>
                <w:rFonts w:ascii="Meiryo UI" w:eastAsia="Meiryo UI" w:hAnsi="Meiryo UI"/>
              </w:rPr>
              <w:t>Proceeding</w:t>
            </w:r>
            <w:bookmarkEnd w:id="0"/>
            <w:r>
              <w:rPr>
                <w:rFonts w:ascii="Meiryo UI" w:eastAsia="Meiryo UI" w:hAnsi="Meiryo UI"/>
              </w:rPr>
              <w:t>s</w:t>
            </w:r>
            <w:r w:rsidRPr="007C2DD2">
              <w:rPr>
                <w:rFonts w:ascii="Meiryo UI" w:eastAsia="Meiryo UI" w:hAnsi="Meiryo UI"/>
              </w:rPr>
              <w:t>.</w:t>
            </w:r>
          </w:p>
        </w:tc>
      </w:tr>
      <w:tr w:rsidR="0097511D" w:rsidTr="001D4F1C">
        <w:tc>
          <w:tcPr>
            <w:tcW w:w="1414" w:type="dxa"/>
          </w:tcPr>
          <w:p w:rsidR="0097511D" w:rsidRDefault="0097511D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Fe</w:t>
            </w:r>
            <w:r>
              <w:rPr>
                <w:rFonts w:ascii="Meiryo UI" w:eastAsia="Meiryo UI" w:hAnsi="Meiryo UI"/>
              </w:rPr>
              <w:t>e</w:t>
            </w:r>
          </w:p>
        </w:tc>
        <w:tc>
          <w:tcPr>
            <w:tcW w:w="7653" w:type="dxa"/>
          </w:tcPr>
          <w:p w:rsidR="0097511D" w:rsidRPr="0097511D" w:rsidRDefault="0097511D" w:rsidP="0097511D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</w:t>
            </w:r>
            <w:r>
              <w:rPr>
                <w:rFonts w:ascii="Meiryo UI" w:eastAsia="Meiryo UI" w:hAnsi="Meiryo UI"/>
              </w:rPr>
              <w:t>0,000 JPY</w:t>
            </w:r>
          </w:p>
        </w:tc>
      </w:tr>
      <w:tr w:rsidR="0097511D" w:rsidTr="001D4F1C">
        <w:tc>
          <w:tcPr>
            <w:tcW w:w="1414" w:type="dxa"/>
          </w:tcPr>
          <w:p w:rsidR="0097511D" w:rsidRDefault="0097511D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</w:t>
            </w:r>
            <w:r>
              <w:rPr>
                <w:rFonts w:ascii="Meiryo UI" w:eastAsia="Meiryo UI" w:hAnsi="Meiryo UI"/>
              </w:rPr>
              <w:t>iscount</w:t>
            </w:r>
          </w:p>
        </w:tc>
        <w:tc>
          <w:tcPr>
            <w:tcW w:w="7653" w:type="dxa"/>
          </w:tcPr>
          <w:p w:rsidR="0097511D" w:rsidRPr="008C0EC4" w:rsidRDefault="0097511D" w:rsidP="008220A3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Early bird</w:t>
            </w:r>
            <w:r>
              <w:rPr>
                <w:rFonts w:ascii="Meiryo UI" w:eastAsia="Meiryo UI" w:hAnsi="Meiryo UI"/>
              </w:rPr>
              <w:t xml:space="preserve"> discount </w:t>
            </w:r>
            <w:r>
              <w:rPr>
                <w:rFonts w:ascii="Meiryo UI" w:eastAsia="Meiryo UI" w:hAnsi="Meiryo UI" w:hint="eastAsia"/>
              </w:rPr>
              <w:t>(T</w:t>
            </w:r>
            <w:r w:rsidRPr="00222400">
              <w:rPr>
                <w:rFonts w:ascii="Meiryo UI" w:eastAsia="Meiryo UI" w:hAnsi="Meiryo UI"/>
              </w:rPr>
              <w:t>he application form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received </w:t>
            </w:r>
            <w:r>
              <w:rPr>
                <w:rFonts w:ascii="Meiryo UI" w:eastAsia="Meiryo UI" w:hAnsi="Meiryo UI" w:hint="eastAsia"/>
              </w:rPr>
              <w:t>until</w:t>
            </w:r>
            <w:r w:rsidR="008220A3">
              <w:rPr>
                <w:rFonts w:ascii="Meiryo UI" w:eastAsia="Meiryo UI" w:hAnsi="Meiryo UI"/>
              </w:rPr>
              <w:t xml:space="preserve"> August </w:t>
            </w:r>
            <w:r w:rsidR="00DA1F9E">
              <w:rPr>
                <w:rFonts w:ascii="Meiryo UI" w:eastAsia="Meiryo UI" w:hAnsi="Meiryo UI" w:hint="eastAsia"/>
              </w:rPr>
              <w:t>28</w:t>
            </w:r>
            <w:r w:rsidR="008220A3" w:rsidRPr="008220A3">
              <w:rPr>
                <w:rFonts w:ascii="Meiryo UI" w:eastAsia="Meiryo UI" w:hAnsi="Meiryo UI"/>
                <w:vertAlign w:val="superscript"/>
              </w:rPr>
              <w:t>th</w:t>
            </w:r>
            <w:r>
              <w:rPr>
                <w:rFonts w:ascii="Meiryo UI" w:eastAsia="Meiryo UI" w:hAnsi="Meiryo UI" w:cs="Microsoft JhengHei"/>
              </w:rPr>
              <w:t>, 2020):</w:t>
            </w:r>
            <w:r>
              <w:rPr>
                <w:rFonts w:ascii="Meiryo UI" w:eastAsia="Meiryo UI" w:hAnsi="Meiryo UI" w:cs="Microsoft JhengHei" w:hint="eastAsia"/>
              </w:rPr>
              <w:t xml:space="preserve"> </w:t>
            </w:r>
            <w:r>
              <w:rPr>
                <w:rFonts w:ascii="Meiryo UI" w:eastAsia="Meiryo UI" w:hAnsi="Meiryo UI" w:cs="ＭＳ 明朝" w:hint="eastAsia"/>
              </w:rPr>
              <w:t>3</w:t>
            </w:r>
            <w:r w:rsidRPr="000F02CC">
              <w:rPr>
                <w:rFonts w:ascii="Meiryo UI" w:eastAsia="Meiryo UI" w:hAnsi="Meiryo UI"/>
              </w:rPr>
              <w:t xml:space="preserve">0,000 </w:t>
            </w:r>
            <w:r>
              <w:rPr>
                <w:rFonts w:ascii="Meiryo UI" w:eastAsia="Meiryo UI" w:hAnsi="Meiryo UI" w:hint="eastAsia"/>
              </w:rPr>
              <w:t>J</w:t>
            </w:r>
            <w:r>
              <w:rPr>
                <w:rFonts w:ascii="Meiryo UI" w:eastAsia="Meiryo UI" w:hAnsi="Meiryo UI"/>
              </w:rPr>
              <w:t>PY</w:t>
            </w:r>
          </w:p>
        </w:tc>
      </w:tr>
      <w:tr w:rsidR="0097511D" w:rsidTr="001D4F1C">
        <w:tc>
          <w:tcPr>
            <w:tcW w:w="1414" w:type="dxa"/>
          </w:tcPr>
          <w:p w:rsidR="0097511D" w:rsidRDefault="0097511D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</w:t>
            </w:r>
            <w:r>
              <w:rPr>
                <w:rFonts w:ascii="Meiryo UI" w:eastAsia="Meiryo UI" w:hAnsi="Meiryo UI"/>
              </w:rPr>
              <w:t>eadline</w:t>
            </w:r>
          </w:p>
        </w:tc>
        <w:tc>
          <w:tcPr>
            <w:tcW w:w="7653" w:type="dxa"/>
          </w:tcPr>
          <w:p w:rsidR="0097511D" w:rsidRDefault="0097511D" w:rsidP="008220A3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September</w:t>
            </w:r>
            <w:r>
              <w:rPr>
                <w:rFonts w:ascii="Meiryo UI" w:eastAsia="Meiryo UI" w:hAnsi="Meiryo UI" w:cs="Microsoft JhengHei" w:hint="eastAsia"/>
              </w:rPr>
              <w:t xml:space="preserve"> </w:t>
            </w:r>
            <w:r w:rsidR="008220A3">
              <w:rPr>
                <w:rFonts w:ascii="Meiryo UI" w:eastAsia="Meiryo UI" w:hAnsi="Meiryo UI" w:hint="eastAsia"/>
              </w:rPr>
              <w:t>1</w:t>
            </w:r>
            <w:r w:rsidR="008220A3">
              <w:rPr>
                <w:rFonts w:ascii="Meiryo UI" w:eastAsia="Meiryo UI" w:hAnsi="Meiryo UI"/>
              </w:rPr>
              <w:t>1</w:t>
            </w:r>
            <w:r w:rsidR="008220A3" w:rsidRPr="008220A3">
              <w:rPr>
                <w:rFonts w:ascii="Meiryo UI" w:eastAsia="Meiryo UI" w:hAnsi="Meiryo UI"/>
                <w:vertAlign w:val="superscript"/>
              </w:rPr>
              <w:t>th</w:t>
            </w:r>
            <w:r>
              <w:rPr>
                <w:rFonts w:ascii="Meiryo UI" w:eastAsia="Meiryo UI" w:hAnsi="Meiryo UI" w:cs="Microsoft JhengHei"/>
              </w:rPr>
              <w:t>, 2020</w:t>
            </w:r>
          </w:p>
        </w:tc>
      </w:tr>
      <w:tr w:rsidR="0097511D" w:rsidTr="001D4F1C">
        <w:tc>
          <w:tcPr>
            <w:tcW w:w="1414" w:type="dxa"/>
          </w:tcPr>
          <w:p w:rsidR="0097511D" w:rsidRDefault="0097511D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>pplication</w:t>
            </w:r>
          </w:p>
        </w:tc>
        <w:tc>
          <w:tcPr>
            <w:tcW w:w="7653" w:type="dxa"/>
          </w:tcPr>
          <w:p w:rsidR="0097511D" w:rsidRDefault="0097511D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Send the application form by an </w:t>
            </w:r>
            <w:r w:rsidRPr="000F02CC">
              <w:rPr>
                <w:rFonts w:ascii="Meiryo UI" w:eastAsia="Meiryo UI" w:hAnsi="Meiryo UI"/>
              </w:rPr>
              <w:t>E</w:t>
            </w:r>
            <w:r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/>
              </w:rPr>
              <w:t>mail</w:t>
            </w:r>
            <w:r w:rsidRPr="008C0EC4">
              <w:rPr>
                <w:rFonts w:ascii="Meiryo UI" w:eastAsia="Meiryo UI" w:hAnsi="Meiryo UI"/>
              </w:rPr>
              <w:t xml:space="preserve"> (</w:t>
            </w:r>
            <w:r w:rsidR="00DA1F9E" w:rsidRPr="00DA1F9E">
              <w:rPr>
                <w:rStyle w:val="a4"/>
                <w:rFonts w:ascii="Meiryo UI" w:eastAsia="Meiryo UI" w:hAnsi="Meiryo UI"/>
              </w:rPr>
              <w:t>supporters@mwp2020.org</w:t>
            </w:r>
            <w:r w:rsidRPr="008C0EC4">
              <w:rPr>
                <w:rFonts w:ascii="Meiryo UI" w:eastAsia="Meiryo UI" w:hAnsi="Meiryo UI"/>
              </w:rPr>
              <w:t>)</w:t>
            </w:r>
          </w:p>
        </w:tc>
      </w:tr>
      <w:tr w:rsidR="0097511D" w:rsidRPr="008C0EC4" w:rsidTr="001D4F1C">
        <w:tc>
          <w:tcPr>
            <w:tcW w:w="1414" w:type="dxa"/>
          </w:tcPr>
          <w:p w:rsidR="0097511D" w:rsidRDefault="0097511D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N</w:t>
            </w:r>
            <w:r>
              <w:rPr>
                <w:rFonts w:ascii="Meiryo UI" w:eastAsia="Meiryo UI" w:hAnsi="Meiryo UI"/>
              </w:rPr>
              <w:t>otes</w:t>
            </w:r>
          </w:p>
        </w:tc>
        <w:tc>
          <w:tcPr>
            <w:tcW w:w="7653" w:type="dxa"/>
          </w:tcPr>
          <w:p w:rsidR="0097511D" w:rsidRDefault="0097511D" w:rsidP="006D3C72">
            <w:pPr>
              <w:pStyle w:val="a5"/>
              <w:numPr>
                <w:ilvl w:val="0"/>
                <w:numId w:val="7"/>
              </w:numPr>
              <w:snapToGrid w:val="0"/>
              <w:ind w:leftChars="0"/>
              <w:jc w:val="left"/>
              <w:rPr>
                <w:rFonts w:ascii="Meiryo UI" w:eastAsia="Meiryo UI" w:hAnsi="Meiryo UI"/>
              </w:rPr>
            </w:pPr>
            <w:r w:rsidRPr="006D3C72">
              <w:rPr>
                <w:rFonts w:ascii="Meiryo UI" w:eastAsia="Meiryo UI" w:hAnsi="Meiryo UI"/>
              </w:rPr>
              <w:t xml:space="preserve">Payment of the </w:t>
            </w:r>
            <w:r w:rsidR="002D350E">
              <w:rPr>
                <w:rFonts w:ascii="Meiryo UI" w:eastAsia="Meiryo UI" w:hAnsi="Meiryo UI"/>
              </w:rPr>
              <w:t>supporter</w:t>
            </w:r>
            <w:r w:rsidRPr="006D3C72">
              <w:rPr>
                <w:rFonts w:ascii="Meiryo UI" w:eastAsia="Meiryo UI" w:hAnsi="Meiryo UI"/>
              </w:rPr>
              <w:t xml:space="preserve"> fee: Please transfer to the designated account within 2 months after issuing the invoice. </w:t>
            </w:r>
          </w:p>
          <w:p w:rsidR="0097511D" w:rsidRDefault="0097511D" w:rsidP="006D3C72">
            <w:pPr>
              <w:pStyle w:val="a5"/>
              <w:numPr>
                <w:ilvl w:val="0"/>
                <w:numId w:val="7"/>
              </w:numPr>
              <w:snapToGrid w:val="0"/>
              <w:ind w:leftChars="0"/>
              <w:jc w:val="left"/>
              <w:rPr>
                <w:rFonts w:ascii="Meiryo UI" w:eastAsia="Meiryo UI" w:hAnsi="Meiryo UI"/>
              </w:rPr>
            </w:pPr>
            <w:r w:rsidRPr="006D3C72">
              <w:rPr>
                <w:rFonts w:ascii="Meiryo UI" w:eastAsia="Meiryo UI" w:hAnsi="Meiryo UI"/>
              </w:rPr>
              <w:t>Cancellation after submitting the application form is not p</w:t>
            </w:r>
            <w:r w:rsidR="00242E95">
              <w:rPr>
                <w:rFonts w:ascii="Meiryo UI" w:eastAsia="Meiryo UI" w:hAnsi="Meiryo UI"/>
              </w:rPr>
              <w:t xml:space="preserve">ossible. Please note that </w:t>
            </w:r>
            <w:r w:rsidR="002D350E">
              <w:rPr>
                <w:rFonts w:ascii="Meiryo UI" w:eastAsia="Meiryo UI" w:hAnsi="Meiryo UI"/>
              </w:rPr>
              <w:t>supporter fee</w:t>
            </w:r>
            <w:r w:rsidRPr="006D3C72">
              <w:rPr>
                <w:rFonts w:ascii="Meiryo UI" w:eastAsia="Meiryo UI" w:hAnsi="Meiryo UI"/>
              </w:rPr>
              <w:t xml:space="preserve"> cannot be refunded.</w:t>
            </w:r>
          </w:p>
          <w:p w:rsidR="0097511D" w:rsidRDefault="0097511D" w:rsidP="00102F55">
            <w:pPr>
              <w:pStyle w:val="a5"/>
              <w:numPr>
                <w:ilvl w:val="0"/>
                <w:numId w:val="7"/>
              </w:numPr>
              <w:snapToGrid w:val="0"/>
              <w:ind w:leftChars="0"/>
              <w:jc w:val="left"/>
              <w:rPr>
                <w:rFonts w:ascii="Meiryo UI" w:eastAsia="Meiryo UI" w:hAnsi="Meiryo UI"/>
              </w:rPr>
            </w:pPr>
            <w:r w:rsidRPr="00242E95">
              <w:rPr>
                <w:rFonts w:ascii="Meiryo UI" w:eastAsia="Meiryo UI" w:hAnsi="Meiryo UI" w:hint="eastAsia"/>
              </w:rPr>
              <w:t xml:space="preserve">If you only want to </w:t>
            </w:r>
            <w:r w:rsidRPr="00242E95">
              <w:rPr>
                <w:rFonts w:ascii="Meiryo UI" w:eastAsia="Meiryo UI" w:hAnsi="Meiryo UI"/>
              </w:rPr>
              <w:t xml:space="preserve">place an ad in the </w:t>
            </w:r>
            <w:r w:rsidR="006D3758">
              <w:rPr>
                <w:rFonts w:ascii="Meiryo UI" w:eastAsia="Meiryo UI" w:hAnsi="Meiryo UI"/>
              </w:rPr>
              <w:t xml:space="preserve">Web </w:t>
            </w:r>
            <w:r w:rsidR="002D350E">
              <w:rPr>
                <w:rFonts w:ascii="Meiryo UI" w:eastAsia="Meiryo UI" w:hAnsi="Meiryo UI"/>
              </w:rPr>
              <w:t>Proceedings</w:t>
            </w:r>
            <w:r w:rsidRPr="00242E95">
              <w:rPr>
                <w:rFonts w:ascii="Meiryo UI" w:eastAsia="Meiryo UI" w:hAnsi="Meiryo UI"/>
              </w:rPr>
              <w:t xml:space="preserve">, we will </w:t>
            </w:r>
            <w:r w:rsidRPr="00242E95">
              <w:rPr>
                <w:rFonts w:ascii="Meiryo UI" w:eastAsia="Meiryo UI" w:hAnsi="Meiryo UI" w:hint="eastAsia"/>
              </w:rPr>
              <w:t>take care of</w:t>
            </w:r>
            <w:r w:rsidRPr="00242E95">
              <w:rPr>
                <w:rFonts w:ascii="Meiryo UI" w:eastAsia="Meiryo UI" w:hAnsi="Meiryo UI"/>
              </w:rPr>
              <w:t xml:space="preserve"> it for </w:t>
            </w:r>
            <w:r w:rsidR="00242E95">
              <w:rPr>
                <w:rFonts w:ascii="Meiryo UI" w:eastAsia="Meiryo UI" w:hAnsi="Meiryo UI" w:hint="eastAsia"/>
              </w:rPr>
              <w:t>3</w:t>
            </w:r>
            <w:r w:rsidRPr="00242E95">
              <w:rPr>
                <w:rFonts w:ascii="Meiryo UI" w:eastAsia="Meiryo UI" w:hAnsi="Meiryo UI" w:hint="eastAsia"/>
              </w:rPr>
              <w:t>0,000 JPY</w:t>
            </w:r>
            <w:r w:rsidRPr="00242E95">
              <w:rPr>
                <w:rFonts w:ascii="Meiryo UI" w:eastAsia="Meiryo UI" w:hAnsi="Meiryo UI"/>
              </w:rPr>
              <w:t>.</w:t>
            </w:r>
          </w:p>
          <w:p w:rsidR="00102F55" w:rsidRPr="00242E95" w:rsidRDefault="00102F55" w:rsidP="00102F55">
            <w:pPr>
              <w:pStyle w:val="a5"/>
              <w:numPr>
                <w:ilvl w:val="0"/>
                <w:numId w:val="7"/>
              </w:numPr>
              <w:snapToGrid w:val="0"/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The contents on the websites may be examined.</w:t>
            </w:r>
          </w:p>
        </w:tc>
      </w:tr>
    </w:tbl>
    <w:p w:rsidR="000D4465" w:rsidRDefault="00586505" w:rsidP="000F02CC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 w:rsidRPr="00586505">
        <w:rPr>
          <w:rFonts w:ascii="Meiryo UI" w:eastAsia="Meiryo UI" w:hAnsi="Meiryo UI"/>
        </w:rPr>
        <w:t>Details will be provided after application.</w:t>
      </w:r>
    </w:p>
    <w:p w:rsidR="000D4465" w:rsidRPr="006D3C72" w:rsidRDefault="000D4465" w:rsidP="000F02CC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</w:p>
    <w:p w:rsidR="000F02CC" w:rsidRPr="000F02CC" w:rsidRDefault="000F02CC" w:rsidP="000F02CC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 w:rsidRPr="000F02CC">
        <w:rPr>
          <w:rFonts w:ascii="Meiryo UI" w:eastAsia="Meiryo UI" w:hAnsi="Meiryo UI" w:hint="eastAsia"/>
        </w:rPr>
        <w:t xml:space="preserve">■ </w:t>
      </w:r>
      <w:r w:rsidR="00586505">
        <w:rPr>
          <w:rFonts w:ascii="Meiryo UI" w:eastAsia="Meiryo UI" w:hAnsi="Meiryo UI" w:hint="eastAsia"/>
        </w:rPr>
        <w:t>A</w:t>
      </w:r>
      <w:r w:rsidR="00586505">
        <w:rPr>
          <w:rFonts w:ascii="Meiryo UI" w:eastAsia="Meiryo UI" w:hAnsi="Meiryo UI"/>
        </w:rPr>
        <w:t>pplication / Contact</w:t>
      </w:r>
    </w:p>
    <w:p w:rsidR="000D4465" w:rsidRPr="0004209C" w:rsidRDefault="000F02CC" w:rsidP="000D4465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 w:rsidRPr="000F02CC">
        <w:rPr>
          <w:rFonts w:ascii="Meiryo UI" w:eastAsia="Meiryo UI" w:hAnsi="Meiryo UI"/>
        </w:rPr>
        <w:t>MWP</w:t>
      </w:r>
      <w:r w:rsidR="000D4465">
        <w:rPr>
          <w:rFonts w:ascii="Meiryo UI" w:eastAsia="Meiryo UI" w:hAnsi="Meiryo UI"/>
        </w:rPr>
        <w:t xml:space="preserve"> </w:t>
      </w:r>
      <w:r w:rsidR="000D4465">
        <w:rPr>
          <w:rFonts w:ascii="Meiryo UI" w:eastAsia="Meiryo UI" w:hAnsi="Meiryo UI" w:hint="eastAsia"/>
        </w:rPr>
        <w:t>2020</w:t>
      </w:r>
      <w:r w:rsidRPr="000F02CC">
        <w:rPr>
          <w:rFonts w:ascii="Meiryo UI" w:eastAsia="Meiryo UI" w:hAnsi="Meiryo UI"/>
        </w:rPr>
        <w:t xml:space="preserve"> </w:t>
      </w:r>
      <w:r w:rsidR="0004209C">
        <w:rPr>
          <w:rFonts w:ascii="Meiryo UI" w:eastAsia="Meiryo UI" w:hAnsi="Meiryo UI" w:hint="eastAsia"/>
        </w:rPr>
        <w:t>E</w:t>
      </w:r>
      <w:r w:rsidR="0004209C">
        <w:rPr>
          <w:rFonts w:ascii="Meiryo UI" w:eastAsia="Meiryo UI" w:hAnsi="Meiryo UI"/>
        </w:rPr>
        <w:t>xhibition</w:t>
      </w:r>
      <w:r w:rsidR="000D4465">
        <w:rPr>
          <w:rFonts w:ascii="Meiryo UI" w:eastAsia="Meiryo UI" w:hAnsi="Meiryo UI" w:hint="eastAsia"/>
        </w:rPr>
        <w:t xml:space="preserve">：　</w:t>
      </w:r>
      <w:r w:rsidR="0004209C" w:rsidRPr="0004209C">
        <w:rPr>
          <w:rFonts w:ascii="Meiryo UI" w:eastAsia="Meiryo UI" w:hAnsi="Meiryo UI"/>
        </w:rPr>
        <w:t xml:space="preserve">Makoto YAITA (Furukawa Electric Co., </w:t>
      </w:r>
      <w:r w:rsidR="005334CA">
        <w:rPr>
          <w:rFonts w:ascii="Meiryo UI" w:eastAsia="Meiryo UI" w:hAnsi="Meiryo UI"/>
        </w:rPr>
        <w:t>Ltd</w:t>
      </w:r>
      <w:r w:rsidR="00A20ED4">
        <w:rPr>
          <w:rFonts w:ascii="Meiryo UI" w:eastAsia="Meiryo UI" w:hAnsi="Meiryo UI"/>
        </w:rPr>
        <w:t>.</w:t>
      </w:r>
      <w:r w:rsidR="0004209C" w:rsidRPr="0004209C">
        <w:rPr>
          <w:rFonts w:ascii="Meiryo UI" w:eastAsia="Meiryo UI" w:hAnsi="Meiryo UI"/>
        </w:rPr>
        <w:t>)</w:t>
      </w:r>
    </w:p>
    <w:p w:rsidR="00B62D64" w:rsidRPr="00DA7BB7" w:rsidRDefault="000D4465" w:rsidP="000D4465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E mail:</w:t>
      </w:r>
      <w:r>
        <w:rPr>
          <w:rFonts w:ascii="Meiryo UI" w:eastAsia="Meiryo UI" w:hAnsi="Meiryo UI" w:hint="eastAsia"/>
        </w:rPr>
        <w:t xml:space="preserve"> </w:t>
      </w:r>
      <w:r w:rsidR="00DA1F9E" w:rsidRPr="00DA1F9E">
        <w:rPr>
          <w:rStyle w:val="a4"/>
          <w:rFonts w:ascii="Meiryo UI" w:eastAsia="Meiryo UI" w:hAnsi="Meiryo UI"/>
        </w:rPr>
        <w:t>supporters@mwp2020.org</w:t>
      </w:r>
    </w:p>
    <w:sectPr w:rsidR="00B62D64" w:rsidRPr="00DA7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99" w:rsidRDefault="00691599" w:rsidP="00C6476A">
      <w:r>
        <w:separator/>
      </w:r>
    </w:p>
  </w:endnote>
  <w:endnote w:type="continuationSeparator" w:id="0">
    <w:p w:rsidR="00691599" w:rsidRDefault="00691599" w:rsidP="00C6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99" w:rsidRDefault="00691599" w:rsidP="00C6476A">
      <w:r>
        <w:separator/>
      </w:r>
    </w:p>
  </w:footnote>
  <w:footnote w:type="continuationSeparator" w:id="0">
    <w:p w:rsidR="00691599" w:rsidRDefault="00691599" w:rsidP="00C6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ECA"/>
    <w:multiLevelType w:val="hybridMultilevel"/>
    <w:tmpl w:val="6CDCA8FA"/>
    <w:lvl w:ilvl="0" w:tplc="9258D900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icrosoft JhengHe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C39B6"/>
    <w:multiLevelType w:val="hybridMultilevel"/>
    <w:tmpl w:val="DDDE3BF8"/>
    <w:lvl w:ilvl="0" w:tplc="F26CA8C4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0629B4"/>
    <w:multiLevelType w:val="hybridMultilevel"/>
    <w:tmpl w:val="ECD2B21E"/>
    <w:lvl w:ilvl="0" w:tplc="50E6E410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C02C0"/>
    <w:multiLevelType w:val="hybridMultilevel"/>
    <w:tmpl w:val="EDCC457C"/>
    <w:lvl w:ilvl="0" w:tplc="7FC048C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FE1478"/>
    <w:multiLevelType w:val="hybridMultilevel"/>
    <w:tmpl w:val="384C0F7C"/>
    <w:lvl w:ilvl="0" w:tplc="5EC2D3AE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2C5BE5"/>
    <w:multiLevelType w:val="hybridMultilevel"/>
    <w:tmpl w:val="F508F87A"/>
    <w:lvl w:ilvl="0" w:tplc="4BDCB47E">
      <w:start w:val="2014"/>
      <w:numFmt w:val="bullet"/>
      <w:lvlText w:val="■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ED92313"/>
    <w:multiLevelType w:val="hybridMultilevel"/>
    <w:tmpl w:val="A15480D4"/>
    <w:lvl w:ilvl="0" w:tplc="C8D6699A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C3"/>
    <w:rsid w:val="00007B46"/>
    <w:rsid w:val="0004209C"/>
    <w:rsid w:val="000D4465"/>
    <w:rsid w:val="000E1628"/>
    <w:rsid w:val="000F02CC"/>
    <w:rsid w:val="00102F55"/>
    <w:rsid w:val="00120656"/>
    <w:rsid w:val="00127A11"/>
    <w:rsid w:val="0015621E"/>
    <w:rsid w:val="00184353"/>
    <w:rsid w:val="001A4A06"/>
    <w:rsid w:val="001C43B6"/>
    <w:rsid w:val="001D4F1C"/>
    <w:rsid w:val="00201EF4"/>
    <w:rsid w:val="00222400"/>
    <w:rsid w:val="0023524D"/>
    <w:rsid w:val="00242E95"/>
    <w:rsid w:val="002C645E"/>
    <w:rsid w:val="002D350E"/>
    <w:rsid w:val="002F3218"/>
    <w:rsid w:val="00380065"/>
    <w:rsid w:val="003945F6"/>
    <w:rsid w:val="00413D51"/>
    <w:rsid w:val="004C0720"/>
    <w:rsid w:val="004F68C3"/>
    <w:rsid w:val="0050716C"/>
    <w:rsid w:val="00520734"/>
    <w:rsid w:val="005334CA"/>
    <w:rsid w:val="00586505"/>
    <w:rsid w:val="005B23F1"/>
    <w:rsid w:val="005B6D20"/>
    <w:rsid w:val="0066450B"/>
    <w:rsid w:val="00677D52"/>
    <w:rsid w:val="00677DDC"/>
    <w:rsid w:val="00691599"/>
    <w:rsid w:val="006B6264"/>
    <w:rsid w:val="006D3758"/>
    <w:rsid w:val="006D3C72"/>
    <w:rsid w:val="006F373B"/>
    <w:rsid w:val="00722D1F"/>
    <w:rsid w:val="007323FD"/>
    <w:rsid w:val="00751C97"/>
    <w:rsid w:val="007664DE"/>
    <w:rsid w:val="00797387"/>
    <w:rsid w:val="007A6B08"/>
    <w:rsid w:val="007C2DD2"/>
    <w:rsid w:val="00813B51"/>
    <w:rsid w:val="00821416"/>
    <w:rsid w:val="008220A3"/>
    <w:rsid w:val="00851D2F"/>
    <w:rsid w:val="00893F96"/>
    <w:rsid w:val="008C0EC4"/>
    <w:rsid w:val="008C1984"/>
    <w:rsid w:val="00961241"/>
    <w:rsid w:val="0097511D"/>
    <w:rsid w:val="00992ECB"/>
    <w:rsid w:val="009B01FD"/>
    <w:rsid w:val="009B1229"/>
    <w:rsid w:val="009C2B53"/>
    <w:rsid w:val="00A20ED4"/>
    <w:rsid w:val="00AA4076"/>
    <w:rsid w:val="00AA62FA"/>
    <w:rsid w:val="00AE0F06"/>
    <w:rsid w:val="00B45F42"/>
    <w:rsid w:val="00B62D64"/>
    <w:rsid w:val="00B96D20"/>
    <w:rsid w:val="00BC446A"/>
    <w:rsid w:val="00BE5C6C"/>
    <w:rsid w:val="00C45EF0"/>
    <w:rsid w:val="00C6476A"/>
    <w:rsid w:val="00CA097D"/>
    <w:rsid w:val="00D100AE"/>
    <w:rsid w:val="00D53524"/>
    <w:rsid w:val="00D54C5D"/>
    <w:rsid w:val="00D962DE"/>
    <w:rsid w:val="00DA1F9E"/>
    <w:rsid w:val="00DA7BB7"/>
    <w:rsid w:val="00E06722"/>
    <w:rsid w:val="00E55453"/>
    <w:rsid w:val="00E6117A"/>
    <w:rsid w:val="00E714D0"/>
    <w:rsid w:val="00E83C5B"/>
    <w:rsid w:val="00EE6086"/>
    <w:rsid w:val="00F05F48"/>
    <w:rsid w:val="00F0743B"/>
    <w:rsid w:val="00F07DA1"/>
    <w:rsid w:val="00F50076"/>
    <w:rsid w:val="00FA4095"/>
    <w:rsid w:val="00FA4CC3"/>
    <w:rsid w:val="00FE3FA9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6909A-9AA8-44F1-98A7-7344E8C5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02C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D4465"/>
    <w:pPr>
      <w:ind w:leftChars="400" w:left="840"/>
    </w:pPr>
  </w:style>
  <w:style w:type="character" w:styleId="a6">
    <w:name w:val="FollowedHyperlink"/>
    <w:basedOn w:val="a0"/>
    <w:uiPriority w:val="99"/>
    <w:semiHidden/>
    <w:unhideWhenUsed/>
    <w:rsid w:val="0082141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64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476A"/>
  </w:style>
  <w:style w:type="paragraph" w:styleId="a9">
    <w:name w:val="footer"/>
    <w:basedOn w:val="a"/>
    <w:link w:val="aa"/>
    <w:uiPriority w:val="99"/>
    <w:unhideWhenUsed/>
    <w:rsid w:val="00C64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20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3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6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0392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7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5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5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0242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5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0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739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90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781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0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1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52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2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197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p2020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wp2020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wp2020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矢板　信</dc:creator>
  <cp:keywords/>
  <dc:description/>
  <cp:lastModifiedBy>矢板　信</cp:lastModifiedBy>
  <cp:revision>5</cp:revision>
  <dcterms:created xsi:type="dcterms:W3CDTF">2020-08-03T04:38:00Z</dcterms:created>
  <dcterms:modified xsi:type="dcterms:W3CDTF">2020-08-04T00:09:00Z</dcterms:modified>
</cp:coreProperties>
</file>